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D7" w:rsidRPr="00B10022" w:rsidRDefault="00080FD7" w:rsidP="00080FD7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:rsidR="00080FD7" w:rsidRPr="00B10022" w:rsidRDefault="00080FD7" w:rsidP="00080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080FD7" w:rsidRPr="00B10022" w:rsidRDefault="00080FD7" w:rsidP="00080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0FD7" w:rsidRPr="00B10022" w:rsidRDefault="00080FD7" w:rsidP="00080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№                                          </w:t>
      </w:r>
    </w:p>
    <w:p w:rsidR="00080FD7" w:rsidRDefault="00080FD7" w:rsidP="00080F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080FD7" w:rsidRPr="00B10022" w:rsidRDefault="00080FD7" w:rsidP="00080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0E" w:rsidRPr="001C792A" w:rsidRDefault="00080FD7" w:rsidP="001C792A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Правительством Брянской области решения об изменении существенных условий контракта в связи с возникновением не зависящих от сторон контракта обстоятельств, влекущих невозможность его исполнения</w:t>
      </w: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1C79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В соответствии с частью 65.1 статьи 112 Федеральног</w:t>
      </w:r>
      <w:r w:rsidR="00080FD7">
        <w:rPr>
          <w:rFonts w:ascii="Times New Roman" w:hAnsi="Times New Roman" w:cs="Times New Roman"/>
          <w:sz w:val="28"/>
          <w:szCs w:val="28"/>
        </w:rPr>
        <w:t>о закона от 5 апреля 2013 года № 44-ФЗ «</w:t>
      </w:r>
      <w:r w:rsidRPr="00A5140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E1CEE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A5140E">
        <w:rPr>
          <w:rFonts w:ascii="Times New Roman" w:hAnsi="Times New Roman" w:cs="Times New Roman"/>
          <w:sz w:val="28"/>
          <w:szCs w:val="28"/>
        </w:rPr>
        <w:t xml:space="preserve"> и в целях обеспечения исполнения обязательств, предусмотренных контрактами, в полно</w:t>
      </w:r>
      <w:r w:rsidR="00CE1CEE">
        <w:rPr>
          <w:rFonts w:ascii="Times New Roman" w:hAnsi="Times New Roman" w:cs="Times New Roman"/>
          <w:sz w:val="28"/>
          <w:szCs w:val="28"/>
        </w:rPr>
        <w:t>м объеме Правительство Брянской</w:t>
      </w:r>
      <w:r w:rsidRPr="00A5140E">
        <w:rPr>
          <w:rFonts w:ascii="Times New Roman" w:hAnsi="Times New Roman" w:cs="Times New Roman"/>
          <w:sz w:val="28"/>
          <w:szCs w:val="28"/>
        </w:rPr>
        <w:t xml:space="preserve"> области постановляет:</w:t>
      </w:r>
    </w:p>
    <w:p w:rsidR="00A5140E" w:rsidRDefault="006E243B" w:rsidP="001C79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140E" w:rsidRPr="00A5140E">
        <w:rPr>
          <w:rFonts w:ascii="Times New Roman" w:hAnsi="Times New Roman" w:cs="Times New Roman"/>
          <w:sz w:val="28"/>
          <w:szCs w:val="28"/>
        </w:rPr>
        <w:t>Утвердить прилагаемый Порядок п</w:t>
      </w:r>
      <w:r w:rsidR="00CE1CEE">
        <w:rPr>
          <w:rFonts w:ascii="Times New Roman" w:hAnsi="Times New Roman" w:cs="Times New Roman"/>
          <w:sz w:val="28"/>
          <w:szCs w:val="28"/>
        </w:rPr>
        <w:t>ринятия Правительством Брянской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области решения об изменении существенных условий контракта в связи с возникновением не зависящих от сторон контракта обстоятельств, влекущих невозможность его исполнения.</w:t>
      </w:r>
    </w:p>
    <w:p w:rsidR="00CE1CEE" w:rsidRPr="001C792A" w:rsidRDefault="006E243B" w:rsidP="001C79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1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</w:t>
      </w:r>
      <w:r w:rsidR="00CE1CEE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92A" w:rsidRPr="006E243B" w:rsidRDefault="00CE1CEE" w:rsidP="006E24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243B">
        <w:rPr>
          <w:rFonts w:ascii="Times New Roman" w:hAnsi="Times New Roman" w:cs="Times New Roman"/>
          <w:sz w:val="28"/>
          <w:szCs w:val="28"/>
        </w:rPr>
        <w:t>.</w:t>
      </w: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</w:t>
      </w:r>
      <w:r w:rsidR="003E2D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Губернатора Брянской области по курирующим направлениям деятельности.</w:t>
      </w:r>
    </w:p>
    <w:p w:rsidR="00455620" w:rsidRDefault="00455620" w:rsidP="00455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620" w:rsidRDefault="00455620" w:rsidP="00455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230" w:rsidRDefault="00310230" w:rsidP="00455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92A" w:rsidRPr="00660527" w:rsidRDefault="001C792A" w:rsidP="001C792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Богомаз</w:t>
      </w:r>
    </w:p>
    <w:p w:rsidR="001C792A" w:rsidRPr="00660527" w:rsidRDefault="001C792A" w:rsidP="001C79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3E2DDC" w:rsidP="003102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31023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Приложение</w:t>
      </w:r>
    </w:p>
    <w:p w:rsidR="00455620" w:rsidRDefault="00455620" w:rsidP="004556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</w:t>
      </w:r>
      <w:r w:rsidR="00A5140E" w:rsidRPr="00A5140E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20" w:rsidRDefault="00455620" w:rsidP="00455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40AA4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140E" w:rsidRPr="00A5140E" w:rsidRDefault="00340AA4" w:rsidP="004556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5140E" w:rsidRPr="00A5140E" w:rsidRDefault="00455620" w:rsidP="006732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</w:t>
      </w:r>
      <w:r w:rsidR="00340AA4" w:rsidRPr="006732A5">
        <w:rPr>
          <w:rFonts w:ascii="Times New Roman" w:hAnsi="Times New Roman" w:cs="Times New Roman"/>
          <w:sz w:val="28"/>
          <w:szCs w:val="28"/>
        </w:rPr>
        <w:t xml:space="preserve"> №</w:t>
      </w:r>
      <w:r w:rsidR="00D63FDB" w:rsidRPr="00673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D63FDB" w:rsidRPr="00A5140E" w:rsidRDefault="00D63FDB" w:rsidP="0037269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Правительством Брянской области решения об изменении существенных условий контракта в связи с возникновением не зависящих от сторон контракта обстоятельств, влекущих невозможность его исполнения</w:t>
      </w:r>
    </w:p>
    <w:p w:rsidR="00A5140E" w:rsidRPr="00A5140E" w:rsidRDefault="00A5140E" w:rsidP="00A5140E">
      <w:pPr>
        <w:rPr>
          <w:rFonts w:ascii="Times New Roman" w:hAnsi="Times New Roman" w:cs="Times New Roman"/>
          <w:sz w:val="28"/>
          <w:szCs w:val="28"/>
        </w:rPr>
      </w:pPr>
    </w:p>
    <w:p w:rsidR="00A5140E" w:rsidRPr="00A5140E" w:rsidRDefault="006732A5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принятия Правительством </w:t>
      </w:r>
      <w:r w:rsidR="0037269F">
        <w:rPr>
          <w:rFonts w:ascii="Times New Roman" w:hAnsi="Times New Roman" w:cs="Times New Roman"/>
          <w:sz w:val="28"/>
          <w:szCs w:val="28"/>
        </w:rPr>
        <w:t>Брянской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области в соответствии с частью 65.1 статьи 112 Федеральног</w:t>
      </w:r>
      <w:r w:rsidR="0037269F">
        <w:rPr>
          <w:rFonts w:ascii="Times New Roman" w:hAnsi="Times New Roman" w:cs="Times New Roman"/>
          <w:sz w:val="28"/>
          <w:szCs w:val="28"/>
        </w:rPr>
        <w:t>о закона от 5 апреля 2013 года № 44-ФЗ «</w:t>
      </w:r>
      <w:r w:rsidR="00A5140E" w:rsidRPr="00A5140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</w:t>
      </w:r>
      <w:r w:rsidR="0037269F">
        <w:rPr>
          <w:rFonts w:ascii="Times New Roman" w:hAnsi="Times New Roman" w:cs="Times New Roman"/>
          <w:sz w:val="28"/>
          <w:szCs w:val="28"/>
        </w:rPr>
        <w:t>униципальных нужд»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(далее - Федеральный закон) решения об изменении по соглашению сторон контракта существенных условий контракта в связи с возникновением не зависящих от сторон контракта обстоятельств, влекущих невозможность его исполнения (далее - решение об изменении существенных условий контракта).</w:t>
      </w:r>
    </w:p>
    <w:p w:rsidR="00A5140E" w:rsidRPr="00A5140E" w:rsidRDefault="00343006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Основные понятия и сокращения, используемые в настоящем Порядке, применяются в тех же значениях, что и в Федеральном законе.</w:t>
      </w:r>
    </w:p>
    <w:p w:rsidR="00A5140E" w:rsidRPr="00A5140E" w:rsidRDefault="00343006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закупки государственных з</w:t>
      </w:r>
      <w:r w:rsidR="0037269F">
        <w:rPr>
          <w:rFonts w:ascii="Times New Roman" w:hAnsi="Times New Roman" w:cs="Times New Roman"/>
          <w:sz w:val="28"/>
          <w:szCs w:val="28"/>
        </w:rPr>
        <w:t>аказчиков Брян</w:t>
      </w:r>
      <w:r w:rsidR="00A5140E" w:rsidRPr="00A5140E">
        <w:rPr>
          <w:rFonts w:ascii="Times New Roman" w:hAnsi="Times New Roman" w:cs="Times New Roman"/>
          <w:sz w:val="28"/>
          <w:szCs w:val="28"/>
        </w:rPr>
        <w:t>ской области, бюджетных, автономных учреждений и государстве</w:t>
      </w:r>
      <w:r w:rsidR="0037269F">
        <w:rPr>
          <w:rFonts w:ascii="Times New Roman" w:hAnsi="Times New Roman" w:cs="Times New Roman"/>
          <w:sz w:val="28"/>
          <w:szCs w:val="28"/>
        </w:rPr>
        <w:t>нных унитарных предприятий Брян</w:t>
      </w:r>
      <w:r w:rsidR="00A5140E" w:rsidRPr="00A5140E">
        <w:rPr>
          <w:rFonts w:ascii="Times New Roman" w:hAnsi="Times New Roman" w:cs="Times New Roman"/>
          <w:sz w:val="28"/>
          <w:szCs w:val="28"/>
        </w:rPr>
        <w:t>ской области, иных юридических лиц в случаях, установленных статьей 15 Федерального закона.</w:t>
      </w:r>
    </w:p>
    <w:p w:rsidR="00A5140E" w:rsidRPr="00A5140E" w:rsidRDefault="00343006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Решение об изменении существенных условий контракта принимается при наличии следующих условий: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1) контракт заключен до 1 января 2026 года;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2) при исполнении контракта возникли не зависящие от сторон контракта обстоятельства, влекущие невозможность его исполнения;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3) изменение существенных условий контракта осуществляется с соблюдением положений частей 1.3 - 1.6 статьи 95 Федерального закона.</w:t>
      </w:r>
    </w:p>
    <w:p w:rsidR="00A5140E" w:rsidRPr="00A5140E" w:rsidRDefault="00343006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Решение об изменении существенных условий ко</w:t>
      </w:r>
      <w:r>
        <w:rPr>
          <w:rFonts w:ascii="Times New Roman" w:hAnsi="Times New Roman" w:cs="Times New Roman"/>
          <w:sz w:val="28"/>
          <w:szCs w:val="28"/>
        </w:rPr>
        <w:t>нтракта принимается в форме постановления</w:t>
      </w:r>
      <w:r w:rsidR="0037269F">
        <w:rPr>
          <w:rFonts w:ascii="Times New Roman" w:hAnsi="Times New Roman" w:cs="Times New Roman"/>
          <w:sz w:val="28"/>
          <w:szCs w:val="28"/>
        </w:rPr>
        <w:t xml:space="preserve"> Правительства Брянской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обл</w:t>
      </w:r>
      <w:r w:rsidR="006C2D56">
        <w:rPr>
          <w:rFonts w:ascii="Times New Roman" w:hAnsi="Times New Roman" w:cs="Times New Roman"/>
          <w:sz w:val="28"/>
          <w:szCs w:val="28"/>
        </w:rPr>
        <w:t>асти (далее также - постановление</w:t>
      </w:r>
      <w:r w:rsidR="00A5140E" w:rsidRPr="00A5140E">
        <w:rPr>
          <w:rFonts w:ascii="Times New Roman" w:hAnsi="Times New Roman" w:cs="Times New Roman"/>
          <w:sz w:val="28"/>
          <w:szCs w:val="28"/>
        </w:rPr>
        <w:t>).</w:t>
      </w:r>
    </w:p>
    <w:p w:rsidR="00A5140E" w:rsidRPr="00A5140E" w:rsidRDefault="00343006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8046F">
        <w:rPr>
          <w:rFonts w:ascii="Times New Roman" w:hAnsi="Times New Roman" w:cs="Times New Roman"/>
          <w:sz w:val="28"/>
          <w:szCs w:val="28"/>
        </w:rPr>
        <w:t xml:space="preserve"> </w:t>
      </w:r>
      <w:r w:rsidR="00321489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A5140E" w:rsidRPr="00244EDE">
        <w:rPr>
          <w:rFonts w:ascii="Times New Roman" w:hAnsi="Times New Roman" w:cs="Times New Roman"/>
          <w:sz w:val="28"/>
          <w:szCs w:val="28"/>
        </w:rPr>
        <w:t>органом исполнительной государственной власти специальной компетенции</w:t>
      </w:r>
      <w:r w:rsidR="0037269F">
        <w:rPr>
          <w:rFonts w:ascii="Times New Roman" w:hAnsi="Times New Roman" w:cs="Times New Roman"/>
          <w:sz w:val="28"/>
          <w:szCs w:val="28"/>
        </w:rPr>
        <w:t xml:space="preserve"> Брянской</w:t>
      </w:r>
      <w:r w:rsidR="00A5140E" w:rsidRPr="00A5140E">
        <w:rPr>
          <w:rFonts w:ascii="Times New Roman" w:hAnsi="Times New Roman" w:cs="Times New Roman"/>
          <w:sz w:val="28"/>
          <w:szCs w:val="28"/>
        </w:rPr>
        <w:t xml:space="preserve"> области, являющимся главным распорядителем средств областного бюджета, </w:t>
      </w:r>
      <w:r w:rsidR="00A5140E" w:rsidRPr="00A5140E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реализацию мероприятия, в целях исполнения которого заключен контракт (далее - уполномоченный орган) в порядке, установленном </w:t>
      </w:r>
      <w:r w:rsidR="00A40DA6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Брянской области от 23 января 2017 г. № 27-рп «Об инструкции по делопроизводству в </w:t>
      </w:r>
      <w:r w:rsidR="00A40DA6" w:rsidRPr="00A40DA6">
        <w:rPr>
          <w:rFonts w:ascii="Times New Roman" w:hAnsi="Times New Roman" w:cs="Times New Roman"/>
          <w:sz w:val="28"/>
          <w:szCs w:val="28"/>
        </w:rPr>
        <w:t>а</w:t>
      </w:r>
      <w:r w:rsidR="00A40DA6">
        <w:rPr>
          <w:rFonts w:ascii="Times New Roman" w:hAnsi="Times New Roman" w:cs="Times New Roman"/>
          <w:sz w:val="28"/>
          <w:szCs w:val="28"/>
        </w:rPr>
        <w:t>дминистрации Губернатора Брянской области и Правительства Брянской области»</w:t>
      </w:r>
      <w:r w:rsidR="00A5140E" w:rsidRPr="0037269F">
        <w:rPr>
          <w:rFonts w:ascii="Times New Roman" w:hAnsi="Times New Roman" w:cs="Times New Roman"/>
          <w:sz w:val="28"/>
          <w:szCs w:val="28"/>
        </w:rPr>
        <w:t>, на основании следующих документов:</w:t>
      </w:r>
    </w:p>
    <w:p w:rsidR="00A5140E" w:rsidRPr="00A5140E" w:rsidRDefault="00A8046F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E1EA9">
        <w:rPr>
          <w:rFonts w:ascii="Times New Roman" w:hAnsi="Times New Roman" w:cs="Times New Roman"/>
          <w:sz w:val="28"/>
          <w:szCs w:val="28"/>
        </w:rPr>
        <w:t xml:space="preserve"> </w:t>
      </w:r>
      <w:r w:rsidR="00A5140E" w:rsidRPr="00A5140E">
        <w:rPr>
          <w:rFonts w:ascii="Times New Roman" w:hAnsi="Times New Roman" w:cs="Times New Roman"/>
          <w:sz w:val="28"/>
          <w:szCs w:val="28"/>
        </w:rPr>
        <w:t>уведомления стороны контракта, предусмотренного условиями контракта и положениями Гражданского кодекса Российской Федерации, о невозможности исполнения контракта в связи с возникновением не зависящих от сторон контракта обстоятельств;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2) согласия сторон контракта на изменение его существенных условий в соответствии с частью 65.1 статьи 112 Федерального закона;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3) обоснования изменения существенных условий контракта;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4) проекта дополнительного соглашения к контракту, включающего изменение существенных условий контракта в соответствии с частью 65.1 статьи 112 Федерального закона;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5) копии контракта, подлежащего изменению;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6) информации об исполненных сторонами контракта обязательствах;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7) информации об остатках лимитов бюджетных обязательств по соответствующей целевой статье расходов на текущую дату.</w:t>
      </w:r>
    </w:p>
    <w:p w:rsidR="00A5140E" w:rsidRPr="00A5140E" w:rsidRDefault="00A5140E" w:rsidP="00622886">
      <w:pPr>
        <w:pStyle w:val="a4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A5140E">
        <w:rPr>
          <w:sz w:val="28"/>
          <w:szCs w:val="28"/>
        </w:rPr>
        <w:t>7. При необходимости изменения существенных условий контрактов, заключенных бюджетными, автономными учреждениями, государственным</w:t>
      </w:r>
      <w:r w:rsidR="0037269F">
        <w:rPr>
          <w:sz w:val="28"/>
          <w:szCs w:val="28"/>
        </w:rPr>
        <w:t>и унитарными предприятиями Брян</w:t>
      </w:r>
      <w:r w:rsidRPr="00A5140E">
        <w:rPr>
          <w:sz w:val="28"/>
          <w:szCs w:val="28"/>
        </w:rPr>
        <w:t>ской области, иными юридическими лицами в случаях, установленных статьей 15 Федерального закона, такие юридические лица подготавливают и направляют документы, указанные в пункте 6 настояще</w:t>
      </w:r>
      <w:r w:rsidR="00244EDE">
        <w:rPr>
          <w:sz w:val="28"/>
          <w:szCs w:val="28"/>
        </w:rPr>
        <w:t>го Порядка (далее - документы)</w:t>
      </w:r>
      <w:r w:rsidR="004977FD">
        <w:rPr>
          <w:sz w:val="28"/>
          <w:szCs w:val="28"/>
        </w:rPr>
        <w:t xml:space="preserve"> в уполномоченный орган</w:t>
      </w:r>
      <w:r w:rsidR="00DB727B">
        <w:rPr>
          <w:sz w:val="28"/>
          <w:szCs w:val="28"/>
        </w:rPr>
        <w:t xml:space="preserve">.  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8</w:t>
      </w:r>
      <w:r w:rsidR="00622886">
        <w:rPr>
          <w:rFonts w:ascii="Times New Roman" w:hAnsi="Times New Roman" w:cs="Times New Roman"/>
          <w:sz w:val="28"/>
          <w:szCs w:val="28"/>
        </w:rPr>
        <w:t>.</w:t>
      </w:r>
      <w:r w:rsidR="004977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22886">
        <w:rPr>
          <w:rFonts w:ascii="Times New Roman" w:hAnsi="Times New Roman" w:cs="Times New Roman"/>
          <w:sz w:val="28"/>
          <w:szCs w:val="28"/>
        </w:rPr>
        <w:t xml:space="preserve"> </w:t>
      </w:r>
      <w:r w:rsidRPr="00A5140E">
        <w:rPr>
          <w:rFonts w:ascii="Times New Roman" w:hAnsi="Times New Roman" w:cs="Times New Roman"/>
          <w:sz w:val="28"/>
          <w:szCs w:val="28"/>
        </w:rPr>
        <w:t>осуществляет рассмотрение документов, направленных в соответствии с пунктом 7 настоящего Порядка, и в случае их комплектности и соблюдения условий, установленных пунктом 4 настоящего Порядка, обеспечивает</w:t>
      </w:r>
      <w:r w:rsidR="00E56C28">
        <w:rPr>
          <w:rFonts w:ascii="Times New Roman" w:hAnsi="Times New Roman" w:cs="Times New Roman"/>
          <w:sz w:val="28"/>
          <w:szCs w:val="28"/>
        </w:rPr>
        <w:t xml:space="preserve"> разработку проекта постановления</w:t>
      </w:r>
      <w:r w:rsidRPr="00A5140E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указанных документов.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 xml:space="preserve">В случае некомплектности представленных документов и (или) несоблюдения условий, установленных пунктом 4 настоящего Порядка, </w:t>
      </w:r>
      <w:r w:rsidR="004977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22886">
        <w:rPr>
          <w:rFonts w:ascii="Times New Roman" w:hAnsi="Times New Roman" w:cs="Times New Roman"/>
          <w:sz w:val="28"/>
          <w:szCs w:val="28"/>
        </w:rPr>
        <w:t xml:space="preserve"> </w:t>
      </w:r>
      <w:r w:rsidRPr="00A5140E">
        <w:rPr>
          <w:rFonts w:ascii="Times New Roman" w:hAnsi="Times New Roman" w:cs="Times New Roman"/>
          <w:sz w:val="28"/>
          <w:szCs w:val="28"/>
        </w:rPr>
        <w:t>в срок, указанный в абзаце первом настоящего пункта, возвращает документы с указанием причин возврата.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9. В пр</w:t>
      </w:r>
      <w:r w:rsidR="000B62AB">
        <w:rPr>
          <w:rFonts w:ascii="Times New Roman" w:hAnsi="Times New Roman" w:cs="Times New Roman"/>
          <w:sz w:val="28"/>
          <w:szCs w:val="28"/>
        </w:rPr>
        <w:t>илагаемой к проекту постановления</w:t>
      </w:r>
      <w:r w:rsidRPr="00A5140E">
        <w:rPr>
          <w:rFonts w:ascii="Times New Roman" w:hAnsi="Times New Roman" w:cs="Times New Roman"/>
          <w:sz w:val="28"/>
          <w:szCs w:val="28"/>
        </w:rPr>
        <w:t xml:space="preserve"> пояснительной записке указываются: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1) информация о государственном контракте и его существенных условиях;</w:t>
      </w:r>
    </w:p>
    <w:p w:rsidR="00A5140E" w:rsidRPr="00A5140E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>2) предложение об изменении существенных условий контракта;</w:t>
      </w:r>
    </w:p>
    <w:p w:rsidR="006732A5" w:rsidRPr="00080F26" w:rsidRDefault="00A5140E" w:rsidP="00C7538A">
      <w:pPr>
        <w:pStyle w:val="a4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A5140E">
        <w:rPr>
          <w:sz w:val="28"/>
          <w:szCs w:val="28"/>
        </w:rPr>
        <w:t xml:space="preserve">3) </w:t>
      </w:r>
      <w:r w:rsidR="00C7538A" w:rsidRPr="00080F26">
        <w:rPr>
          <w:sz w:val="28"/>
          <w:szCs w:val="28"/>
        </w:rPr>
        <w:t>обоснование изменения существенных условий контракта</w:t>
      </w:r>
      <w:r w:rsidR="00C7538A">
        <w:rPr>
          <w:sz w:val="28"/>
          <w:szCs w:val="28"/>
        </w:rPr>
        <w:t xml:space="preserve"> с указанием обстоятельств, влекущих</w:t>
      </w:r>
      <w:r w:rsidR="00C7538A" w:rsidRPr="00080F26">
        <w:rPr>
          <w:sz w:val="28"/>
          <w:szCs w:val="28"/>
        </w:rPr>
        <w:t xml:space="preserve"> невозможность </w:t>
      </w:r>
      <w:r w:rsidR="00C7538A">
        <w:rPr>
          <w:sz w:val="28"/>
          <w:szCs w:val="28"/>
        </w:rPr>
        <w:t xml:space="preserve">сторонами </w:t>
      </w:r>
      <w:r w:rsidR="00C7538A" w:rsidRPr="00080F26">
        <w:rPr>
          <w:sz w:val="28"/>
          <w:szCs w:val="28"/>
        </w:rPr>
        <w:t xml:space="preserve">его </w:t>
      </w:r>
      <w:r w:rsidR="00C7538A" w:rsidRPr="00080F26">
        <w:rPr>
          <w:sz w:val="28"/>
          <w:szCs w:val="28"/>
        </w:rPr>
        <w:lastRenderedPageBreak/>
        <w:t>исполнения</w:t>
      </w:r>
      <w:r w:rsidR="00C7538A">
        <w:rPr>
          <w:sz w:val="28"/>
          <w:szCs w:val="28"/>
        </w:rPr>
        <w:t xml:space="preserve"> </w:t>
      </w:r>
      <w:r w:rsidR="00C7538A" w:rsidRPr="00080F26">
        <w:rPr>
          <w:sz w:val="28"/>
          <w:szCs w:val="28"/>
        </w:rPr>
        <w:t>(с приложением документов, подтверждающих содержащиеся в обосновании обстоятельства).</w:t>
      </w:r>
    </w:p>
    <w:p w:rsidR="00A40DA6" w:rsidRDefault="00A5140E" w:rsidP="006732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40E">
        <w:rPr>
          <w:rFonts w:ascii="Times New Roman" w:hAnsi="Times New Roman" w:cs="Times New Roman"/>
          <w:sz w:val="28"/>
          <w:szCs w:val="28"/>
        </w:rPr>
        <w:t xml:space="preserve">10. </w:t>
      </w:r>
      <w:r w:rsidR="00074736">
        <w:rPr>
          <w:rFonts w:ascii="Times New Roman" w:hAnsi="Times New Roman" w:cs="Times New Roman"/>
          <w:sz w:val="28"/>
          <w:szCs w:val="28"/>
        </w:rPr>
        <w:t>Постановление</w:t>
      </w:r>
      <w:r w:rsidR="0037269F">
        <w:rPr>
          <w:rFonts w:ascii="Times New Roman" w:hAnsi="Times New Roman" w:cs="Times New Roman"/>
          <w:sz w:val="28"/>
          <w:szCs w:val="28"/>
        </w:rPr>
        <w:t xml:space="preserve"> Правительства Брян</w:t>
      </w:r>
      <w:r w:rsidRPr="00A5140E">
        <w:rPr>
          <w:rFonts w:ascii="Times New Roman" w:hAnsi="Times New Roman" w:cs="Times New Roman"/>
          <w:sz w:val="28"/>
          <w:szCs w:val="28"/>
        </w:rPr>
        <w:t xml:space="preserve">ской области об изменении существенных условий контракта принимается в порядке, установленном </w:t>
      </w:r>
      <w:r w:rsidR="00A40DA6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Брянской области от 23 января 2017 г. № 27-рп «Об инструкции по делопроизводству в </w:t>
      </w:r>
      <w:r w:rsidR="00A40DA6" w:rsidRPr="00A40DA6">
        <w:rPr>
          <w:rFonts w:ascii="Times New Roman" w:hAnsi="Times New Roman" w:cs="Times New Roman"/>
          <w:sz w:val="28"/>
          <w:szCs w:val="28"/>
        </w:rPr>
        <w:t>а</w:t>
      </w:r>
      <w:r w:rsidR="00A40DA6">
        <w:rPr>
          <w:rFonts w:ascii="Times New Roman" w:hAnsi="Times New Roman" w:cs="Times New Roman"/>
          <w:sz w:val="28"/>
          <w:szCs w:val="28"/>
        </w:rPr>
        <w:t>дминистрации Губернатора Брянской области и Правительства Брянской области»</w:t>
      </w:r>
    </w:p>
    <w:p w:rsidR="00190A19" w:rsidRDefault="00190A19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Default="00BF6381" w:rsidP="00673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381" w:rsidRPr="00A5140E" w:rsidRDefault="00BF6381" w:rsidP="00BF63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6381" w:rsidRPr="00A5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79"/>
    <w:rsid w:val="00074736"/>
    <w:rsid w:val="00080F26"/>
    <w:rsid w:val="00080FD7"/>
    <w:rsid w:val="000B62AB"/>
    <w:rsid w:val="00190A19"/>
    <w:rsid w:val="001C792A"/>
    <w:rsid w:val="00244EDE"/>
    <w:rsid w:val="002C2D50"/>
    <w:rsid w:val="00310230"/>
    <w:rsid w:val="00321489"/>
    <w:rsid w:val="00340AA4"/>
    <w:rsid w:val="00343006"/>
    <w:rsid w:val="0037269F"/>
    <w:rsid w:val="003E2DDC"/>
    <w:rsid w:val="00455620"/>
    <w:rsid w:val="00456579"/>
    <w:rsid w:val="00474B7A"/>
    <w:rsid w:val="004977FD"/>
    <w:rsid w:val="004A6034"/>
    <w:rsid w:val="004B31A9"/>
    <w:rsid w:val="005F1DA3"/>
    <w:rsid w:val="00622886"/>
    <w:rsid w:val="00627841"/>
    <w:rsid w:val="006319ED"/>
    <w:rsid w:val="006732A5"/>
    <w:rsid w:val="00686421"/>
    <w:rsid w:val="006C2D56"/>
    <w:rsid w:val="006D6FA5"/>
    <w:rsid w:val="006E243B"/>
    <w:rsid w:val="008B36B3"/>
    <w:rsid w:val="00986AB4"/>
    <w:rsid w:val="00A40DA6"/>
    <w:rsid w:val="00A5140E"/>
    <w:rsid w:val="00A8046F"/>
    <w:rsid w:val="00BF6381"/>
    <w:rsid w:val="00C7538A"/>
    <w:rsid w:val="00CE1CEE"/>
    <w:rsid w:val="00D63FDB"/>
    <w:rsid w:val="00DB727B"/>
    <w:rsid w:val="00E16061"/>
    <w:rsid w:val="00E56C28"/>
    <w:rsid w:val="00EE1EA9"/>
    <w:rsid w:val="00F96F0B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3E5E-6AF2-4C40-A4D8-6E311D1A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0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E1C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34</cp:revision>
  <cp:lastPrinted>2025-09-23T13:58:00Z</cp:lastPrinted>
  <dcterms:created xsi:type="dcterms:W3CDTF">2025-09-22T06:38:00Z</dcterms:created>
  <dcterms:modified xsi:type="dcterms:W3CDTF">2025-10-23T09:18:00Z</dcterms:modified>
</cp:coreProperties>
</file>